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BD" w:rsidRPr="00A71CBD" w:rsidRDefault="00A71CBD" w:rsidP="00A71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71CBD">
        <w:rPr>
          <w:rFonts w:ascii="Century Gothic" w:eastAsia="Times New Roman" w:hAnsi="Century Gothic" w:cs="Arial"/>
          <w:b/>
          <w:bCs/>
          <w:color w:val="222222"/>
          <w:sz w:val="21"/>
          <w:szCs w:val="21"/>
          <w:lang w:val="en-US" w:eastAsia="en-GB"/>
        </w:rPr>
        <w:t>Chillerton Village Petition Calls for 20mph speed limit around School</w:t>
      </w:r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eastAsia="en-GB"/>
        </w:rPr>
        <w:t> </w:t>
      </w:r>
    </w:p>
    <w:p w:rsidR="00A71CBD" w:rsidRPr="00A71CBD" w:rsidRDefault="00A71CBD" w:rsidP="00A71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71CBD">
        <w:rPr>
          <w:rFonts w:ascii="Century Gothic" w:eastAsia="Times New Roman" w:hAnsi="Century Gothic" w:cs="Arial"/>
          <w:b/>
          <w:bCs/>
          <w:color w:val="222222"/>
          <w:sz w:val="21"/>
          <w:szCs w:val="21"/>
          <w:lang w:val="en-US" w:eastAsia="en-GB"/>
        </w:rPr>
        <w:t>Press Release</w:t>
      </w:r>
    </w:p>
    <w:p w:rsidR="00A71CBD" w:rsidRPr="00A71CBD" w:rsidRDefault="00A71CBD" w:rsidP="00A71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A71CBD" w:rsidRPr="00A71CBD" w:rsidRDefault="00A71CBD" w:rsidP="00A71C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71CBD">
        <w:rPr>
          <w:rFonts w:ascii="Symbol" w:eastAsia="Times New Roman" w:hAnsi="Symbol" w:cs="Arial"/>
          <w:color w:val="222222"/>
          <w:sz w:val="21"/>
          <w:szCs w:val="21"/>
          <w:lang w:val="en-US" w:eastAsia="en-GB"/>
        </w:rPr>
        <w:t></w:t>
      </w:r>
      <w:r w:rsidRPr="00A71CBD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en-GB"/>
        </w:rPr>
        <w:t>      </w:t>
      </w:r>
      <w:r w:rsidRPr="00A71CBD">
        <w:rPr>
          <w:rFonts w:ascii="Times New Roman" w:eastAsia="Times New Roman" w:hAnsi="Times New Roman" w:cs="Times New Roman"/>
          <w:color w:val="222222"/>
          <w:sz w:val="21"/>
          <w:lang w:val="en-US" w:eastAsia="en-GB"/>
        </w:rPr>
        <w:t> </w:t>
      </w:r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Nearly 300 residents and parents in the village of Chillerton have signed a petition calling for a 20mph limit around Chillerton and Rookley School, in the village.</w:t>
      </w:r>
      <w:bookmarkStart w:id="0" w:name="_GoBack"/>
      <w:bookmarkEnd w:id="0"/>
    </w:p>
    <w:p w:rsidR="00A71CBD" w:rsidRPr="00A71CBD" w:rsidRDefault="00A71CBD" w:rsidP="00A71C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71CBD">
        <w:rPr>
          <w:rFonts w:ascii="Symbol" w:eastAsia="Times New Roman" w:hAnsi="Symbol" w:cs="Arial"/>
          <w:color w:val="222222"/>
          <w:sz w:val="21"/>
          <w:szCs w:val="21"/>
          <w:lang w:val="en-US" w:eastAsia="en-GB"/>
        </w:rPr>
        <w:t></w:t>
      </w:r>
      <w:r w:rsidRPr="00A71CBD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en-GB"/>
        </w:rPr>
        <w:t>      </w:t>
      </w:r>
      <w:r w:rsidRPr="00A71CBD">
        <w:rPr>
          <w:rFonts w:ascii="Times New Roman" w:eastAsia="Times New Roman" w:hAnsi="Times New Roman" w:cs="Times New Roman"/>
          <w:color w:val="222222"/>
          <w:sz w:val="21"/>
          <w:lang w:val="en-US" w:eastAsia="en-GB"/>
        </w:rPr>
        <w:t> </w:t>
      </w:r>
      <w:proofErr w:type="gramStart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The</w:t>
      </w:r>
      <w:proofErr w:type="gram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 petition was organized by the Parish Council over the last two months.  Every home in the parish was contacted in person by a member of the Parish Council.  More than 90 percent of residents supported the petition.</w:t>
      </w:r>
    </w:p>
    <w:p w:rsidR="00A71CBD" w:rsidRPr="00A71CBD" w:rsidRDefault="00A71CBD" w:rsidP="00A71C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71CBD">
        <w:rPr>
          <w:rFonts w:ascii="Symbol" w:eastAsia="Times New Roman" w:hAnsi="Symbol" w:cs="Arial"/>
          <w:color w:val="222222"/>
          <w:sz w:val="21"/>
          <w:szCs w:val="21"/>
          <w:lang w:val="en-US" w:eastAsia="en-GB"/>
        </w:rPr>
        <w:t></w:t>
      </w:r>
      <w:r w:rsidRPr="00A71CBD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en-GB"/>
        </w:rPr>
        <w:t>      </w:t>
      </w:r>
      <w:r w:rsidRPr="00A71CBD">
        <w:rPr>
          <w:rFonts w:ascii="Times New Roman" w:eastAsia="Times New Roman" w:hAnsi="Times New Roman" w:cs="Times New Roman"/>
          <w:color w:val="222222"/>
          <w:sz w:val="21"/>
          <w:lang w:val="en-US" w:eastAsia="en-GB"/>
        </w:rPr>
        <w:t> </w:t>
      </w:r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Some 284 people signed the petition.  Of those, 217 were residents.  In addition, 67 parents of children at the school, and staff, also signed.  Some 169 households </w:t>
      </w:r>
      <w:r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in the parish </w:t>
      </w:r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were approached, and 158 responded.</w:t>
      </w:r>
    </w:p>
    <w:p w:rsidR="00A71CBD" w:rsidRPr="00A71CBD" w:rsidRDefault="00A71CBD" w:rsidP="00A71C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71CBD">
        <w:rPr>
          <w:rFonts w:ascii="Symbol" w:eastAsia="Times New Roman" w:hAnsi="Symbol" w:cs="Arial"/>
          <w:color w:val="222222"/>
          <w:sz w:val="21"/>
          <w:szCs w:val="21"/>
          <w:lang w:val="en-US" w:eastAsia="en-GB"/>
        </w:rPr>
        <w:t></w:t>
      </w:r>
      <w:r w:rsidRPr="00A71CBD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en-GB"/>
        </w:rPr>
        <w:t>      </w:t>
      </w:r>
      <w:r w:rsidRPr="00A71CBD">
        <w:rPr>
          <w:rFonts w:ascii="Times New Roman" w:eastAsia="Times New Roman" w:hAnsi="Times New Roman" w:cs="Times New Roman"/>
          <w:color w:val="222222"/>
          <w:sz w:val="21"/>
          <w:lang w:val="en-US" w:eastAsia="en-GB"/>
        </w:rPr>
        <w:t> </w:t>
      </w:r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Parish </w:t>
      </w:r>
      <w:proofErr w:type="spellStart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Councillor</w:t>
      </w:r>
      <w:proofErr w:type="spell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 Gillian </w:t>
      </w:r>
      <w:proofErr w:type="spellStart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Belben</w:t>
      </w:r>
      <w:proofErr w:type="spell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 said: “Our children deserve the same level of protection that exists in their two sister schools in </w:t>
      </w:r>
      <w:proofErr w:type="spellStart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Wroxall</w:t>
      </w:r>
      <w:proofErr w:type="spell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 and </w:t>
      </w:r>
      <w:proofErr w:type="spellStart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Godshill</w:t>
      </w:r>
      <w:proofErr w:type="spell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, both of which have </w:t>
      </w:r>
      <w:r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a </w:t>
      </w:r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20mph limit.”</w:t>
      </w:r>
    </w:p>
    <w:p w:rsidR="00A71CBD" w:rsidRPr="00A71CBD" w:rsidRDefault="00A71CBD" w:rsidP="00A71C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71CBD">
        <w:rPr>
          <w:rFonts w:ascii="Symbol" w:eastAsia="Times New Roman" w:hAnsi="Symbol" w:cs="Arial"/>
          <w:color w:val="222222"/>
          <w:sz w:val="21"/>
          <w:szCs w:val="21"/>
          <w:lang w:val="en-US" w:eastAsia="en-GB"/>
        </w:rPr>
        <w:t></w:t>
      </w:r>
      <w:r w:rsidRPr="00A71CBD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en-GB"/>
        </w:rPr>
        <w:t>      </w:t>
      </w:r>
      <w:r w:rsidRPr="00A71CBD">
        <w:rPr>
          <w:rFonts w:ascii="Times New Roman" w:eastAsia="Times New Roman" w:hAnsi="Times New Roman" w:cs="Times New Roman"/>
          <w:color w:val="222222"/>
          <w:sz w:val="21"/>
          <w:lang w:val="en-US" w:eastAsia="en-GB"/>
        </w:rPr>
        <w:t> </w:t>
      </w:r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County </w:t>
      </w:r>
      <w:proofErr w:type="spellStart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Councillor</w:t>
      </w:r>
      <w:proofErr w:type="spell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 Bob </w:t>
      </w:r>
      <w:proofErr w:type="spellStart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Seely</w:t>
      </w:r>
      <w:proofErr w:type="spell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 said: “We’d like a 20mph limit around the school at opening and closing times because it will make picking up and dropping off children safer.  There is a blind bend just before the school and there have been accidents and near misses.</w:t>
      </w:r>
    </w:p>
    <w:p w:rsidR="00A71CBD" w:rsidRPr="00A71CBD" w:rsidRDefault="00A71CBD" w:rsidP="00A71C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A71CBD">
        <w:rPr>
          <w:rFonts w:ascii="Symbol" w:eastAsia="Times New Roman" w:hAnsi="Symbol" w:cs="Arial"/>
          <w:color w:val="222222"/>
          <w:sz w:val="21"/>
          <w:szCs w:val="21"/>
          <w:lang w:val="en-US" w:eastAsia="en-GB"/>
        </w:rPr>
        <w:t></w:t>
      </w:r>
      <w:r w:rsidRPr="00A71CBD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en-GB"/>
        </w:rPr>
        <w:t>      </w:t>
      </w:r>
      <w:r w:rsidRPr="00A71CBD">
        <w:rPr>
          <w:rFonts w:ascii="Times New Roman" w:eastAsia="Times New Roman" w:hAnsi="Times New Roman" w:cs="Times New Roman"/>
          <w:color w:val="222222"/>
          <w:sz w:val="21"/>
          <w:lang w:val="en-US" w:eastAsia="en-GB"/>
        </w:rPr>
        <w:t> </w:t>
      </w:r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“This is an important project for Chillerton and the fact that so many people signed shows the strength of feeling – especially amongst parents.  We’ve raised this issue on several occasions with IoW Council and we</w:t>
      </w:r>
      <w:proofErr w:type="gramStart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'll will</w:t>
      </w:r>
      <w:proofErr w:type="gram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 xml:space="preserve"> keep doing so until we get the 20mph limit the village needs.  Well done to Chillerton and Gatcombe Parish Council for their hard work organizing this petition.”</w:t>
      </w:r>
    </w:p>
    <w:p w:rsidR="00A71CBD" w:rsidRPr="00A71CBD" w:rsidRDefault="00A71CBD" w:rsidP="00A71C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proofErr w:type="gramStart"/>
      <w:r w:rsidRPr="00A71CBD">
        <w:rPr>
          <w:rFonts w:ascii="Symbol" w:eastAsia="Times New Roman" w:hAnsi="Symbol" w:cs="Arial"/>
          <w:color w:val="222222"/>
          <w:sz w:val="21"/>
          <w:szCs w:val="21"/>
          <w:lang w:val="en-US" w:eastAsia="en-GB"/>
        </w:rPr>
        <w:t></w:t>
      </w:r>
      <w:r w:rsidRPr="00A71CBD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en-GB"/>
        </w:rPr>
        <w:t>      </w:t>
      </w:r>
      <w:r w:rsidRPr="00A71CBD">
        <w:rPr>
          <w:rFonts w:ascii="Times New Roman" w:eastAsia="Times New Roman" w:hAnsi="Times New Roman" w:cs="Times New Roman"/>
          <w:color w:val="222222"/>
          <w:sz w:val="21"/>
          <w:lang w:val="en-US" w:eastAsia="en-GB"/>
        </w:rPr>
        <w:t> </w:t>
      </w:r>
      <w:r w:rsidRPr="00A71CBD">
        <w:rPr>
          <w:rFonts w:ascii="Century Gothic" w:eastAsia="Times New Roman" w:hAnsi="Century Gothic" w:cs="Arial"/>
          <w:b/>
          <w:bCs/>
          <w:color w:val="222222"/>
          <w:sz w:val="21"/>
          <w:szCs w:val="21"/>
          <w:lang w:val="en-US" w:eastAsia="en-GB"/>
        </w:rPr>
        <w:t>Photos.</w:t>
      </w:r>
      <w:proofErr w:type="gramEnd"/>
      <w:r w:rsidRPr="00A71CBD">
        <w:rPr>
          <w:rFonts w:ascii="Century Gothic" w:eastAsia="Times New Roman" w:hAnsi="Century Gothic" w:cs="Arial"/>
          <w:color w:val="222222"/>
          <w:sz w:val="21"/>
          <w:szCs w:val="21"/>
          <w:lang w:val="en-US" w:eastAsia="en-GB"/>
        </w:rPr>
        <w:t>  We are organizing a time to present the petition to Cllr Phil Jordan and will send a photo when we have one.  Please find enclosed photos of children in front of the school holding the petition:</w:t>
      </w:r>
    </w:p>
    <w:p w:rsidR="00AE6B36" w:rsidRDefault="00A71CBD">
      <w:r>
        <w:rPr>
          <w:noProof/>
          <w:lang w:eastAsia="en-GB"/>
        </w:rPr>
        <w:drawing>
          <wp:inline distT="0" distB="0" distL="0" distR="0">
            <wp:extent cx="3543300" cy="2657475"/>
            <wp:effectExtent l="19050" t="0" r="0" b="0"/>
            <wp:docPr id="1" name="Picture 1" descr="C:\Users\Owner\Documents\Max\Chillerton and Gatcombe\Meetings 2015\Meeting 5th January 2015\petition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Max\Chillerton and Gatcombe\Meetings 2015\Meeting 5th January 2015\petition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657" cy="265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CBD" w:rsidRPr="00A71CBD" w:rsidRDefault="00A71CBD">
      <w:pPr>
        <w:rPr>
          <w:rFonts w:ascii="Century Gothic" w:hAnsi="Century Gothic"/>
        </w:rPr>
      </w:pPr>
      <w:r w:rsidRPr="00A71CBD">
        <w:rPr>
          <w:rFonts w:ascii="Century Gothic" w:hAnsi="Century Gothic" w:cs="Arial"/>
          <w:color w:val="000000"/>
          <w:shd w:val="clear" w:color="auto" w:fill="FFFFFF"/>
        </w:rPr>
        <w:t xml:space="preserve">Left to right: Jessica </w:t>
      </w:r>
      <w:proofErr w:type="spellStart"/>
      <w:r w:rsidRPr="00A71CBD">
        <w:rPr>
          <w:rFonts w:ascii="Century Gothic" w:hAnsi="Century Gothic" w:cs="Arial"/>
          <w:color w:val="000000"/>
          <w:shd w:val="clear" w:color="auto" w:fill="FFFFFF"/>
        </w:rPr>
        <w:t>Sweatman</w:t>
      </w:r>
      <w:proofErr w:type="spellEnd"/>
      <w:r w:rsidRPr="00A71CBD">
        <w:rPr>
          <w:rFonts w:ascii="Century Gothic" w:hAnsi="Century Gothic" w:cs="Arial"/>
          <w:color w:val="000000"/>
          <w:shd w:val="clear" w:color="auto" w:fill="FFFFFF"/>
        </w:rPr>
        <w:t xml:space="preserve"> </w:t>
      </w:r>
      <w:proofErr w:type="gramStart"/>
      <w:r w:rsidRPr="00A71CBD">
        <w:rPr>
          <w:rFonts w:ascii="Century Gothic" w:hAnsi="Century Gothic" w:cs="Arial"/>
          <w:color w:val="000000"/>
          <w:shd w:val="clear" w:color="auto" w:fill="FFFFFF"/>
        </w:rPr>
        <w:t>9 ,</w:t>
      </w:r>
      <w:proofErr w:type="gramEnd"/>
      <w:r w:rsidRPr="00A71CBD">
        <w:rPr>
          <w:rFonts w:ascii="Century Gothic" w:hAnsi="Century Gothic" w:cs="Arial"/>
          <w:color w:val="000000"/>
          <w:shd w:val="clear" w:color="auto" w:fill="FFFFFF"/>
        </w:rPr>
        <w:t xml:space="preserve"> James </w:t>
      </w:r>
      <w:proofErr w:type="spellStart"/>
      <w:r w:rsidRPr="00A71CBD">
        <w:rPr>
          <w:rFonts w:ascii="Century Gothic" w:hAnsi="Century Gothic" w:cs="Arial"/>
          <w:color w:val="000000"/>
          <w:shd w:val="clear" w:color="auto" w:fill="FFFFFF"/>
        </w:rPr>
        <w:t>Sweatman</w:t>
      </w:r>
      <w:proofErr w:type="spellEnd"/>
      <w:r w:rsidRPr="00A71CBD">
        <w:rPr>
          <w:rFonts w:ascii="Century Gothic" w:hAnsi="Century Gothic" w:cs="Arial"/>
          <w:color w:val="000000"/>
          <w:shd w:val="clear" w:color="auto" w:fill="FFFFFF"/>
        </w:rPr>
        <w:t xml:space="preserve"> 4, Laila </w:t>
      </w:r>
      <w:proofErr w:type="spellStart"/>
      <w:r w:rsidRPr="00A71CBD">
        <w:rPr>
          <w:rFonts w:ascii="Century Gothic" w:hAnsi="Century Gothic" w:cs="Arial"/>
          <w:color w:val="000000"/>
          <w:shd w:val="clear" w:color="auto" w:fill="FFFFFF"/>
        </w:rPr>
        <w:t>Evatt</w:t>
      </w:r>
      <w:proofErr w:type="spellEnd"/>
      <w:r w:rsidRPr="00A71CBD">
        <w:rPr>
          <w:rFonts w:ascii="Century Gothic" w:hAnsi="Century Gothic" w:cs="Arial"/>
          <w:color w:val="000000"/>
          <w:shd w:val="clear" w:color="auto" w:fill="FFFFFF"/>
        </w:rPr>
        <w:t xml:space="preserve"> 8, Freya </w:t>
      </w:r>
      <w:proofErr w:type="spellStart"/>
      <w:r w:rsidRPr="00A71CBD">
        <w:rPr>
          <w:rFonts w:ascii="Century Gothic" w:hAnsi="Century Gothic" w:cs="Arial"/>
          <w:color w:val="000000"/>
          <w:shd w:val="clear" w:color="auto" w:fill="FFFFFF"/>
        </w:rPr>
        <w:t>Evatt</w:t>
      </w:r>
      <w:proofErr w:type="spellEnd"/>
      <w:r w:rsidRPr="00A71CBD">
        <w:rPr>
          <w:rFonts w:ascii="Century Gothic" w:hAnsi="Century Gothic" w:cs="Arial"/>
          <w:color w:val="000000"/>
          <w:shd w:val="clear" w:color="auto" w:fill="FFFFFF"/>
        </w:rPr>
        <w:t xml:space="preserve"> 10</w:t>
      </w:r>
    </w:p>
    <w:sectPr w:rsidR="00A71CBD" w:rsidRPr="00A71CBD" w:rsidSect="00AE6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1CBD"/>
    <w:rsid w:val="007D174D"/>
    <w:rsid w:val="00A71CBD"/>
    <w:rsid w:val="00A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71CBD"/>
  </w:style>
  <w:style w:type="paragraph" w:styleId="BalloonText">
    <w:name w:val="Balloon Text"/>
    <w:basedOn w:val="Normal"/>
    <w:link w:val="BalloonTextChar"/>
    <w:uiPriority w:val="99"/>
    <w:semiHidden/>
    <w:unhideWhenUsed/>
    <w:rsid w:val="00A7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2015-01-06T11:30:00Z</dcterms:created>
  <dcterms:modified xsi:type="dcterms:W3CDTF">2015-01-06T11:30:00Z</dcterms:modified>
</cp:coreProperties>
</file>